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8B" w:rsidRDefault="000A769D">
      <w:r>
        <w:rPr>
          <w:noProof/>
        </w:rPr>
        <w:drawing>
          <wp:inline distT="0" distB="0" distL="0" distR="0" wp14:anchorId="302EBE4F" wp14:editId="16E38E2B">
            <wp:extent cx="5455470" cy="1819275"/>
            <wp:effectExtent l="0" t="0" r="0" b="0"/>
            <wp:docPr id="2" name="図 2" descr="グリーン住宅ポイント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グリーン住宅ポイント制度"/>
                    <pic:cNvPicPr>
                      <a:picLocks noChangeAspect="1" noChangeArrowheads="1"/>
                    </pic:cNvPicPr>
                  </pic:nvPicPr>
                  <pic:blipFill rotWithShape="1">
                    <a:blip r:embed="rId7">
                      <a:extLst>
                        <a:ext uri="{28A0092B-C50C-407E-A947-70E740481C1C}">
                          <a14:useLocalDpi xmlns:a14="http://schemas.microsoft.com/office/drawing/2010/main" val="0"/>
                        </a:ext>
                      </a:extLst>
                    </a:blip>
                    <a:srcRect l="883" t="19446" r="-1941"/>
                    <a:stretch/>
                  </pic:blipFill>
                  <pic:spPr bwMode="auto">
                    <a:xfrm>
                      <a:off x="0" y="0"/>
                      <a:ext cx="5512012" cy="1838130"/>
                    </a:xfrm>
                    <a:prstGeom prst="rect">
                      <a:avLst/>
                    </a:prstGeom>
                    <a:noFill/>
                    <a:ln>
                      <a:noFill/>
                    </a:ln>
                    <a:extLst>
                      <a:ext uri="{53640926-AAD7-44D8-BBD7-CCE9431645EC}">
                        <a14:shadowObscured xmlns:a14="http://schemas.microsoft.com/office/drawing/2010/main"/>
                      </a:ext>
                    </a:extLst>
                  </pic:spPr>
                </pic:pic>
              </a:graphicData>
            </a:graphic>
          </wp:inline>
        </w:drawing>
      </w:r>
    </w:p>
    <w:p w:rsidR="000A769D" w:rsidRDefault="000A769D">
      <w:pPr>
        <w:rPr>
          <w:rFonts w:ascii="ＭＳ Ｐ明朝" w:eastAsia="ＭＳ Ｐ明朝" w:hAnsi="ＭＳ Ｐ明朝"/>
          <w:shd w:val="clear" w:color="auto" w:fill="FFFFFF"/>
        </w:rPr>
      </w:pPr>
      <w:r w:rsidRPr="000A769D">
        <w:rPr>
          <w:rFonts w:ascii="ＭＳ Ｐ明朝" w:eastAsia="ＭＳ Ｐ明朝" w:hAnsi="ＭＳ Ｐ明朝" w:hint="eastAsia"/>
          <w:color w:val="191919"/>
          <w:shd w:val="clear" w:color="auto" w:fill="FFFFFF"/>
        </w:rPr>
        <w:t xml:space="preserve">　</w:t>
      </w:r>
      <w:r w:rsidRPr="000A769D">
        <w:rPr>
          <w:rFonts w:ascii="ＭＳ Ｐ明朝" w:eastAsia="ＭＳ Ｐ明朝" w:hAnsi="ＭＳ Ｐ明朝" w:hint="eastAsia"/>
          <w:shd w:val="clear" w:color="auto" w:fill="FFFFFF"/>
        </w:rPr>
        <w:t>2020年12月にスタートした</w:t>
      </w:r>
      <w:r w:rsidRPr="000A769D">
        <w:rPr>
          <w:rStyle w:val="a3"/>
          <w:rFonts w:ascii="ＭＳ Ｐ明朝" w:eastAsia="ＭＳ Ｐ明朝" w:hAnsi="ＭＳ Ｐ明朝" w:hint="eastAsia"/>
          <w:shd w:val="clear" w:color="auto" w:fill="FFFFFF"/>
        </w:rPr>
        <w:t>「グリーン住宅ポイント制度」</w:t>
      </w:r>
      <w:r w:rsidRPr="000A769D">
        <w:rPr>
          <w:rFonts w:ascii="ＭＳ Ｐ明朝" w:eastAsia="ＭＳ Ｐ明朝" w:hAnsi="ＭＳ Ｐ明朝" w:hint="eastAsia"/>
          <w:shd w:val="clear" w:color="auto" w:fill="FFFFFF"/>
        </w:rPr>
        <w:t>は、</w:t>
      </w:r>
      <w:r w:rsidRPr="000A769D">
        <w:rPr>
          <w:rStyle w:val="a3"/>
          <w:rFonts w:ascii="ＭＳ Ｐ明朝" w:eastAsia="ＭＳ Ｐ明朝" w:hAnsi="ＭＳ Ｐ明朝" w:hint="eastAsia"/>
          <w:shd w:val="clear" w:color="auto" w:fill="FFFFFF"/>
        </w:rPr>
        <w:t>新型コロナウイルス感染拡大によって落ち込んだ経済回復のために創設された制度</w:t>
      </w:r>
      <w:r w:rsidRPr="000A769D">
        <w:rPr>
          <w:rFonts w:ascii="ＭＳ Ｐ明朝" w:eastAsia="ＭＳ Ｐ明朝" w:hAnsi="ＭＳ Ｐ明朝" w:hint="eastAsia"/>
          <w:shd w:val="clear" w:color="auto" w:fill="FFFFFF"/>
        </w:rPr>
        <w:t>。いずれも住宅需要の回復を図るための制度ですが、グリーン住宅ポイント制度はかつてない経済危機を見込み</w:t>
      </w:r>
      <w:r w:rsidRPr="000A769D">
        <w:rPr>
          <w:rStyle w:val="a3"/>
          <w:rFonts w:ascii="ＭＳ Ｐ明朝" w:eastAsia="ＭＳ Ｐ明朝" w:hAnsi="ＭＳ Ｐ明朝" w:hint="eastAsia"/>
          <w:shd w:val="clear" w:color="auto" w:fill="FFFFFF"/>
        </w:rPr>
        <w:t>最大100万円相当のポイント付与と従来制度の2倍以上の規模</w:t>
      </w:r>
      <w:r w:rsidRPr="000A769D">
        <w:rPr>
          <w:rFonts w:ascii="ＭＳ Ｐ明朝" w:eastAsia="ＭＳ Ｐ明朝" w:hAnsi="ＭＳ Ｐ明朝" w:hint="eastAsia"/>
          <w:shd w:val="clear" w:color="auto" w:fill="FFFFFF"/>
        </w:rPr>
        <w:t>で、なおかつ</w:t>
      </w:r>
      <w:r w:rsidRPr="000A769D">
        <w:rPr>
          <w:rStyle w:val="a3"/>
          <w:rFonts w:ascii="ＭＳ Ｐ明朝" w:eastAsia="ＭＳ Ｐ明朝" w:hAnsi="ＭＳ Ｐ明朝" w:hint="eastAsia"/>
          <w:shd w:val="clear" w:color="auto" w:fill="FFFFFF"/>
        </w:rPr>
        <w:t>これまで対象となっていなかった「中古住宅購入」も対象</w:t>
      </w:r>
      <w:r w:rsidRPr="000A769D">
        <w:rPr>
          <w:rFonts w:ascii="ＭＳ Ｐ明朝" w:eastAsia="ＭＳ Ｐ明朝" w:hAnsi="ＭＳ Ｐ明朝" w:hint="eastAsia"/>
          <w:shd w:val="clear" w:color="auto" w:fill="FFFFFF"/>
        </w:rPr>
        <w:t>としています。</w:t>
      </w:r>
    </w:p>
    <w:p w:rsidR="00E25EBD" w:rsidRPr="00E25EBD" w:rsidRDefault="00E25EBD">
      <w:pPr>
        <w:rPr>
          <w:rFonts w:ascii="ＭＳ Ｐ明朝" w:eastAsia="ＭＳ Ｐ明朝" w:hAnsi="ＭＳ Ｐ明朝"/>
          <w:shd w:val="clear" w:color="auto" w:fill="FFFFFF"/>
        </w:rPr>
      </w:pPr>
      <w:r>
        <w:rPr>
          <w:rFonts w:ascii="游ゴシック" w:eastAsia="游ゴシック" w:hAnsi="游ゴシック" w:hint="eastAsia"/>
          <w:color w:val="191919"/>
          <w:shd w:val="clear" w:color="auto" w:fill="FFFFFF"/>
        </w:rPr>
        <w:t xml:space="preserve">　</w:t>
      </w:r>
      <w:r w:rsidRPr="00E25EBD">
        <w:rPr>
          <w:rFonts w:ascii="ＭＳ Ｐ明朝" w:eastAsia="ＭＳ Ｐ明朝" w:hAnsi="ＭＳ Ｐ明朝" w:hint="eastAsia"/>
          <w:shd w:val="clear" w:color="auto" w:fill="FFFFFF"/>
        </w:rPr>
        <w:t>また、新築住宅・中古住宅購入、リフォーム、すべてに共通する要件は、</w:t>
      </w:r>
      <w:r w:rsidRPr="00E25EBD">
        <w:rPr>
          <w:rStyle w:val="a3"/>
          <w:rFonts w:ascii="ＭＳ Ｐ明朝" w:eastAsia="ＭＳ Ｐ明朝" w:hAnsi="ＭＳ Ｐ明朝" w:hint="eastAsia"/>
          <w:shd w:val="clear" w:color="auto" w:fill="FFFFFF"/>
        </w:rPr>
        <w:t>2020（令和2）年12月15日から2021（令和3）年10月31日までに売買（請負）契約を締結すること</w:t>
      </w:r>
      <w:r w:rsidRPr="00E25EBD">
        <w:rPr>
          <w:rFonts w:ascii="ＭＳ Ｐ明朝" w:eastAsia="ＭＳ Ｐ明朝" w:hAnsi="ＭＳ Ｐ明朝" w:hint="eastAsia"/>
          <w:shd w:val="clear" w:color="auto" w:fill="FFFFFF"/>
        </w:rPr>
        <w:t>です。グリーン住宅ポイント制度は「2021年いっぱい」の制度ではありませんので、契約時期には十分ご注意ください。</w:t>
      </w:r>
    </w:p>
    <w:p w:rsidR="00E25EBD" w:rsidRDefault="000D0D93">
      <w:pPr>
        <w:rPr>
          <w:rFonts w:ascii="ＭＳ Ｐ明朝" w:eastAsia="ＭＳ Ｐ明朝" w:hAnsi="ＭＳ Ｐ明朝"/>
          <w:shd w:val="clear" w:color="auto" w:fill="FFFFFF"/>
        </w:rPr>
      </w:pPr>
      <w:r w:rsidRPr="000D0D93">
        <w:rPr>
          <w:rFonts w:ascii="ＭＳ Ｐ明朝" w:eastAsia="ＭＳ Ｐ明朝" w:hAnsi="ＭＳ Ｐ明朝"/>
          <w:noProof/>
          <w:shd w:val="clear" w:color="auto" w:fill="FFFFFF"/>
        </w:rPr>
        <mc:AlternateContent>
          <mc:Choice Requires="wps">
            <w:drawing>
              <wp:anchor distT="45720" distB="45720" distL="114300" distR="114300" simplePos="0" relativeHeight="251659264" behindDoc="0" locked="0" layoutInCell="1" allowOverlap="1">
                <wp:simplePos x="0" y="0"/>
                <wp:positionH relativeFrom="margin">
                  <wp:posOffset>-13335</wp:posOffset>
                </wp:positionH>
                <wp:positionV relativeFrom="paragraph">
                  <wp:posOffset>511175</wp:posOffset>
                </wp:positionV>
                <wp:extent cx="5429250" cy="1933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933575"/>
                        </a:xfrm>
                        <a:prstGeom prst="rect">
                          <a:avLst/>
                        </a:prstGeom>
                        <a:solidFill>
                          <a:srgbClr val="FFFFFF"/>
                        </a:solidFill>
                        <a:ln w="9525">
                          <a:solidFill>
                            <a:srgbClr val="000000"/>
                          </a:solidFill>
                          <a:miter lim="800000"/>
                          <a:headEnd/>
                          <a:tailEnd/>
                        </a:ln>
                      </wps:spPr>
                      <wps:txbx>
                        <w:txbxContent>
                          <w:p w:rsidR="000D0D93" w:rsidRPr="000D0D93" w:rsidRDefault="000D0D93">
                            <w:pPr>
                              <w:rPr>
                                <w:sz w:val="40"/>
                                <w:szCs w:val="40"/>
                              </w:rPr>
                            </w:pPr>
                            <w:r>
                              <w:rPr>
                                <w:rFonts w:hint="eastAsia"/>
                                <w:sz w:val="40"/>
                                <w:szCs w:val="40"/>
                              </w:rPr>
                              <w:t xml:space="preserve">　</w:t>
                            </w:r>
                            <w:r>
                              <w:rPr>
                                <w:sz w:val="40"/>
                                <w:szCs w:val="40"/>
                              </w:rPr>
                              <w:t xml:space="preserve">　　</w:t>
                            </w:r>
                            <w:r w:rsidRPr="000D0D93">
                              <w:rPr>
                                <w:rFonts w:hint="eastAsia"/>
                                <w:sz w:val="40"/>
                                <w:szCs w:val="40"/>
                              </w:rPr>
                              <w:t>グリーン住宅ポイント制度</w:t>
                            </w:r>
                            <w:r w:rsidRPr="000D0D93">
                              <w:rPr>
                                <w:sz w:val="40"/>
                                <w:szCs w:val="40"/>
                              </w:rPr>
                              <w:t>説明</w:t>
                            </w:r>
                            <w:r w:rsidRPr="000D0D93">
                              <w:rPr>
                                <w:rFonts w:hint="eastAsia"/>
                                <w:sz w:val="40"/>
                                <w:szCs w:val="40"/>
                              </w:rPr>
                              <w:t>会</w:t>
                            </w:r>
                          </w:p>
                          <w:p w:rsidR="000D0D93" w:rsidRDefault="000D0D93">
                            <w:r>
                              <w:rPr>
                                <w:rFonts w:hint="eastAsia"/>
                              </w:rPr>
                              <w:t>[開催</w:t>
                            </w:r>
                            <w:r>
                              <w:t>日時</w:t>
                            </w:r>
                            <w:r>
                              <w:rPr>
                                <w:rFonts w:hint="eastAsia"/>
                              </w:rPr>
                              <w:t xml:space="preserve">]　</w:t>
                            </w:r>
                            <w:r w:rsidR="00171288">
                              <w:rPr>
                                <w:rFonts w:hint="eastAsia"/>
                              </w:rPr>
                              <w:t>６</w:t>
                            </w:r>
                            <w:r>
                              <w:t>月</w:t>
                            </w:r>
                            <w:r w:rsidR="002E54A2">
                              <w:rPr>
                                <w:rFonts w:hint="eastAsia"/>
                              </w:rPr>
                              <w:t>１０</w:t>
                            </w:r>
                            <w:r w:rsidR="002E54A2">
                              <w:t>日（</w:t>
                            </w:r>
                            <w:r w:rsidR="002E54A2">
                              <w:rPr>
                                <w:rFonts w:hint="eastAsia"/>
                              </w:rPr>
                              <w:t>木</w:t>
                            </w:r>
                            <w:bookmarkStart w:id="0" w:name="_GoBack"/>
                            <w:bookmarkEnd w:id="0"/>
                            <w:r>
                              <w:t>）　19時～</w:t>
                            </w:r>
                          </w:p>
                          <w:p w:rsidR="000D0D93" w:rsidRDefault="000D0D93">
                            <w:r>
                              <w:rPr>
                                <w:rFonts w:hint="eastAsia"/>
                              </w:rPr>
                              <w:t xml:space="preserve">[場所]　</w:t>
                            </w:r>
                            <w:r>
                              <w:t xml:space="preserve">　　東京土建世田谷支部会館2階会議室</w:t>
                            </w:r>
                          </w:p>
                          <w:p w:rsidR="000D0D93" w:rsidRDefault="000D0D93">
                            <w:r>
                              <w:rPr>
                                <w:rFonts w:hint="eastAsia"/>
                              </w:rPr>
                              <w:t xml:space="preserve">[参加費]　</w:t>
                            </w:r>
                            <w:r>
                              <w:t xml:space="preserve">　</w:t>
                            </w:r>
                            <w:r>
                              <w:rPr>
                                <w:rFonts w:hint="eastAsia"/>
                              </w:rPr>
                              <w:t>無料</w:t>
                            </w:r>
                          </w:p>
                          <w:p w:rsidR="000D0D93" w:rsidRDefault="000D0D93">
                            <w:r>
                              <w:rPr>
                                <w:rFonts w:hint="eastAsia"/>
                              </w:rPr>
                              <w:t xml:space="preserve">[講師]　</w:t>
                            </w:r>
                            <w:r>
                              <w:t xml:space="preserve">　　住宅保証機構㈱　垂</w:t>
                            </w:r>
                            <w:r>
                              <w:rPr>
                                <w:rFonts w:hint="eastAsia"/>
                              </w:rPr>
                              <w:t xml:space="preserve">　</w:t>
                            </w:r>
                            <w:r>
                              <w:t>雄一郎　様</w:t>
                            </w:r>
                          </w:p>
                          <w:p w:rsidR="000D0D93" w:rsidRDefault="000D0D93">
                            <w:r>
                              <w:rPr>
                                <w:rFonts w:hint="eastAsia"/>
                              </w:rPr>
                              <w:t xml:space="preserve">[定員]　</w:t>
                            </w:r>
                            <w:r>
                              <w:t xml:space="preserve">　　</w:t>
                            </w:r>
                            <w:r>
                              <w:rPr>
                                <w:rFonts w:hint="eastAsia"/>
                              </w:rPr>
                              <w:t>20名</w:t>
                            </w:r>
                            <w:r>
                              <w:t xml:space="preserve">程度　</w:t>
                            </w:r>
                            <w:r>
                              <w:rPr>
                                <w:rFonts w:hint="eastAsia"/>
                              </w:rPr>
                              <w:t>※</w:t>
                            </w:r>
                            <w:r>
                              <w:t>新型コロナウイルス感染症対策</w:t>
                            </w:r>
                            <w:r w:rsidR="00B60013">
                              <w:rPr>
                                <w:rFonts w:hint="eastAsia"/>
                              </w:rPr>
                              <w:t>の</w:t>
                            </w:r>
                            <w:r w:rsidR="00B60013">
                              <w:t>為</w:t>
                            </w:r>
                            <w:r w:rsidR="00B60013">
                              <w:rPr>
                                <w:rFonts w:hint="eastAsia"/>
                              </w:rPr>
                              <w:t>、定員を設定します</w:t>
                            </w:r>
                            <w:r w:rsidR="00B60013">
                              <w:t>。</w:t>
                            </w:r>
                          </w:p>
                          <w:p w:rsidR="000F2C54" w:rsidRPr="000D0D93" w:rsidRDefault="000F2C54">
                            <w:r>
                              <w:rPr>
                                <w:rFonts w:hint="eastAsia"/>
                              </w:rPr>
                              <w:t>[申込</w:t>
                            </w:r>
                            <w:r>
                              <w:t>方法</w:t>
                            </w:r>
                            <w:r>
                              <w:rPr>
                                <w:rFonts w:hint="eastAsia"/>
                              </w:rPr>
                              <w:t xml:space="preserve">]　</w:t>
                            </w:r>
                            <w:r>
                              <w:t>下記に必要事項を</w:t>
                            </w:r>
                            <w:r>
                              <w:rPr>
                                <w:rFonts w:hint="eastAsia"/>
                              </w:rPr>
                              <w:t>御</w:t>
                            </w:r>
                            <w:r>
                              <w:t>記入</w:t>
                            </w:r>
                            <w:r>
                              <w:rPr>
                                <w:rFonts w:hint="eastAsia"/>
                              </w:rPr>
                              <w:t>の</w:t>
                            </w:r>
                            <w:r>
                              <w:t>上FAXでお申し込み下さい。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0.25pt;width:427.5pt;height:15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RQIAAFgEAAAOAAAAZHJzL2Uyb0RvYy54bWysVM2O0zAQviPxDpbvNG22oduo6WrpUoS0&#10;/EgLD+A6TmPheILtNinHVkI8BK+AOPM8eRHGTreUvwsiB8vjmflm5puZzK7aSpGtMFaCzuhoMKRE&#10;aA651OuMvn2zfHRJiXVM50yBFhndCUuv5g8fzJo6FTGUoHJhCIJomzZ1Rkvn6jSKLC9FxewAaqFR&#10;WYCpmEPRrKPcsAbRKxXFw+HjqAGT1wa4sBZfb3olnQf8ohDcvSoKKxxRGcXcXDhNOFf+jOYzlq4N&#10;q0vJj2mwf8iiYlJj0BPUDXOMbIz8DaqS3ICFwg04VBEUheQi1IDVjIa/VHNXslqEWpAcW59osv8P&#10;lr/cvjZE5hmNRxNKNKuwSd3hY7f/0u2/dYdPpDt87g6Hbv8VZRJ7wprapuh3V6Ona59Ai40Pxdv6&#10;Fvg7SzQsSqbX4toYaErBckx45D2jM9cex3qQVfMCcozLNg4CUFuYyrOJ/BBEx8btTs0SrSMcH5Nx&#10;PI0TVHHUjaYXF8kkCTFYeu9eG+ueCaiIv2TU4DQEeLa9tc6nw9J7Ex/NgpL5UioVBLNeLZQhW4aT&#10;swzfEf0nM6VJk9FpEic9A3+FGIbvTxCVdLgCSlYZvTwZsdTz9lTnYUAdk6q/Y8pKH4n03PUsunbV&#10;HhuzgnyHlBroRx1XEy8lmA+UNDjmGbXvN8wIStRzjW2ZjsZjvxdBGCeTGAVzrlmda5jmCJVRR0l/&#10;XbiwS54wDdfYvkIGYn2f+0yOueL4Br6Pq+b341wOVj9+CPPvAAAA//8DAFBLAwQUAAYACAAAACEA&#10;OPiLuOAAAAAJAQAADwAAAGRycy9kb3ducmV2LnhtbEyPwU7DMBBE70j8g7VIXFBrNyUlDXEqhASi&#10;NygIrm7sJhH2OthuGv6e5QTH1YzevK02k7NsNCH2HiUs5gKYwcbrHlsJb68PswJYTAq1sh6NhG8T&#10;YVOfn1Wq1P6EL2bcpZYRBGOpJHQpDSXnsemMU3HuB4OUHXxwKtEZWq6DOhHcWZ4JseJO9UgLnRrM&#10;fWeaz93RSSiun8aPuF0+vzerg12nq5vx8StIeXkx3d0CS2ZKf2X41Sd1qMlp74+oI7MSZtmCmsQS&#10;OTDKizxbA9tLWBa5AF5X/P8H9Q8AAAD//wMAUEsBAi0AFAAGAAgAAAAhALaDOJL+AAAA4QEAABMA&#10;AAAAAAAAAAAAAAAAAAAAAFtDb250ZW50X1R5cGVzXS54bWxQSwECLQAUAAYACAAAACEAOP0h/9YA&#10;AACUAQAACwAAAAAAAAAAAAAAAAAvAQAAX3JlbHMvLnJlbHNQSwECLQAUAAYACAAAACEA/xMu/0UC&#10;AABYBAAADgAAAAAAAAAAAAAAAAAuAgAAZHJzL2Uyb0RvYy54bWxQSwECLQAUAAYACAAAACEAOPiL&#10;uOAAAAAJAQAADwAAAAAAAAAAAAAAAACfBAAAZHJzL2Rvd25yZXYueG1sUEsFBgAAAAAEAAQA8wAA&#10;AKwFAAAAAA==&#10;">
                <v:textbox>
                  <w:txbxContent>
                    <w:p w:rsidR="000D0D93" w:rsidRPr="000D0D93" w:rsidRDefault="000D0D93">
                      <w:pPr>
                        <w:rPr>
                          <w:sz w:val="40"/>
                          <w:szCs w:val="40"/>
                        </w:rPr>
                      </w:pPr>
                      <w:r>
                        <w:rPr>
                          <w:rFonts w:hint="eastAsia"/>
                          <w:sz w:val="40"/>
                          <w:szCs w:val="40"/>
                        </w:rPr>
                        <w:t xml:space="preserve">　</w:t>
                      </w:r>
                      <w:r>
                        <w:rPr>
                          <w:sz w:val="40"/>
                          <w:szCs w:val="40"/>
                        </w:rPr>
                        <w:t xml:space="preserve">　　</w:t>
                      </w:r>
                      <w:r w:rsidRPr="000D0D93">
                        <w:rPr>
                          <w:rFonts w:hint="eastAsia"/>
                          <w:sz w:val="40"/>
                          <w:szCs w:val="40"/>
                        </w:rPr>
                        <w:t>グリーン住宅ポイント制度</w:t>
                      </w:r>
                      <w:r w:rsidRPr="000D0D93">
                        <w:rPr>
                          <w:sz w:val="40"/>
                          <w:szCs w:val="40"/>
                        </w:rPr>
                        <w:t>説明</w:t>
                      </w:r>
                      <w:r w:rsidRPr="000D0D93">
                        <w:rPr>
                          <w:rFonts w:hint="eastAsia"/>
                          <w:sz w:val="40"/>
                          <w:szCs w:val="40"/>
                        </w:rPr>
                        <w:t>会</w:t>
                      </w:r>
                    </w:p>
                    <w:p w:rsidR="000D0D93" w:rsidRDefault="000D0D93">
                      <w:r>
                        <w:rPr>
                          <w:rFonts w:hint="eastAsia"/>
                        </w:rPr>
                        <w:t>[開催</w:t>
                      </w:r>
                      <w:r>
                        <w:t>日時</w:t>
                      </w:r>
                      <w:r>
                        <w:rPr>
                          <w:rFonts w:hint="eastAsia"/>
                        </w:rPr>
                        <w:t xml:space="preserve">]　</w:t>
                      </w:r>
                      <w:r w:rsidR="00171288">
                        <w:rPr>
                          <w:rFonts w:hint="eastAsia"/>
                        </w:rPr>
                        <w:t>６</w:t>
                      </w:r>
                      <w:r>
                        <w:t>月</w:t>
                      </w:r>
                      <w:r w:rsidR="002E54A2">
                        <w:rPr>
                          <w:rFonts w:hint="eastAsia"/>
                        </w:rPr>
                        <w:t>１０</w:t>
                      </w:r>
                      <w:r w:rsidR="002E54A2">
                        <w:t>日（</w:t>
                      </w:r>
                      <w:r w:rsidR="002E54A2">
                        <w:rPr>
                          <w:rFonts w:hint="eastAsia"/>
                        </w:rPr>
                        <w:t>木</w:t>
                      </w:r>
                      <w:bookmarkStart w:id="1" w:name="_GoBack"/>
                      <w:bookmarkEnd w:id="1"/>
                      <w:r>
                        <w:t>）　19時～</w:t>
                      </w:r>
                    </w:p>
                    <w:p w:rsidR="000D0D93" w:rsidRDefault="000D0D93">
                      <w:r>
                        <w:rPr>
                          <w:rFonts w:hint="eastAsia"/>
                        </w:rPr>
                        <w:t xml:space="preserve">[場所]　</w:t>
                      </w:r>
                      <w:r>
                        <w:t xml:space="preserve">　　東京土建世田谷支部会館2階会議室</w:t>
                      </w:r>
                    </w:p>
                    <w:p w:rsidR="000D0D93" w:rsidRDefault="000D0D93">
                      <w:r>
                        <w:rPr>
                          <w:rFonts w:hint="eastAsia"/>
                        </w:rPr>
                        <w:t xml:space="preserve">[参加費]　</w:t>
                      </w:r>
                      <w:r>
                        <w:t xml:space="preserve">　</w:t>
                      </w:r>
                      <w:r>
                        <w:rPr>
                          <w:rFonts w:hint="eastAsia"/>
                        </w:rPr>
                        <w:t>無料</w:t>
                      </w:r>
                    </w:p>
                    <w:p w:rsidR="000D0D93" w:rsidRDefault="000D0D93">
                      <w:r>
                        <w:rPr>
                          <w:rFonts w:hint="eastAsia"/>
                        </w:rPr>
                        <w:t xml:space="preserve">[講師]　</w:t>
                      </w:r>
                      <w:r>
                        <w:t xml:space="preserve">　　住宅保証機構㈱　垂</w:t>
                      </w:r>
                      <w:r>
                        <w:rPr>
                          <w:rFonts w:hint="eastAsia"/>
                        </w:rPr>
                        <w:t xml:space="preserve">　</w:t>
                      </w:r>
                      <w:r>
                        <w:t>雄一郎　様</w:t>
                      </w:r>
                    </w:p>
                    <w:p w:rsidR="000D0D93" w:rsidRDefault="000D0D93">
                      <w:r>
                        <w:rPr>
                          <w:rFonts w:hint="eastAsia"/>
                        </w:rPr>
                        <w:t xml:space="preserve">[定員]　</w:t>
                      </w:r>
                      <w:r>
                        <w:t xml:space="preserve">　　</w:t>
                      </w:r>
                      <w:r>
                        <w:rPr>
                          <w:rFonts w:hint="eastAsia"/>
                        </w:rPr>
                        <w:t>20名</w:t>
                      </w:r>
                      <w:r>
                        <w:t xml:space="preserve">程度　</w:t>
                      </w:r>
                      <w:r>
                        <w:rPr>
                          <w:rFonts w:hint="eastAsia"/>
                        </w:rPr>
                        <w:t>※</w:t>
                      </w:r>
                      <w:r>
                        <w:t>新型コロナウイルス感染症対策</w:t>
                      </w:r>
                      <w:r w:rsidR="00B60013">
                        <w:rPr>
                          <w:rFonts w:hint="eastAsia"/>
                        </w:rPr>
                        <w:t>の</w:t>
                      </w:r>
                      <w:r w:rsidR="00B60013">
                        <w:t>為</w:t>
                      </w:r>
                      <w:r w:rsidR="00B60013">
                        <w:rPr>
                          <w:rFonts w:hint="eastAsia"/>
                        </w:rPr>
                        <w:t>、定員を設定します</w:t>
                      </w:r>
                      <w:r w:rsidR="00B60013">
                        <w:t>。</w:t>
                      </w:r>
                    </w:p>
                    <w:p w:rsidR="000F2C54" w:rsidRPr="000D0D93" w:rsidRDefault="000F2C54">
                      <w:r>
                        <w:rPr>
                          <w:rFonts w:hint="eastAsia"/>
                        </w:rPr>
                        <w:t>[申込</w:t>
                      </w:r>
                      <w:r>
                        <w:t>方法</w:t>
                      </w:r>
                      <w:r>
                        <w:rPr>
                          <w:rFonts w:hint="eastAsia"/>
                        </w:rPr>
                        <w:t xml:space="preserve">]　</w:t>
                      </w:r>
                      <w:r>
                        <w:t>下記に必要事項を</w:t>
                      </w:r>
                      <w:r>
                        <w:rPr>
                          <w:rFonts w:hint="eastAsia"/>
                        </w:rPr>
                        <w:t>御</w:t>
                      </w:r>
                      <w:r>
                        <w:t>記入</w:t>
                      </w:r>
                      <w:r>
                        <w:rPr>
                          <w:rFonts w:hint="eastAsia"/>
                        </w:rPr>
                        <w:t>の</w:t>
                      </w:r>
                      <w:r>
                        <w:t>上FAXでお申し込み下さい。</w:t>
                      </w:r>
                    </w:p>
                  </w:txbxContent>
                </v:textbox>
                <w10:wrap type="square" anchorx="margin"/>
              </v:shape>
            </w:pict>
          </mc:Fallback>
        </mc:AlternateContent>
      </w:r>
      <w:r w:rsidR="00E25EBD">
        <w:rPr>
          <w:rFonts w:ascii="ＭＳ Ｐ明朝" w:eastAsia="ＭＳ Ｐ明朝" w:hAnsi="ＭＳ Ｐ明朝" w:hint="eastAsia"/>
          <w:shd w:val="clear" w:color="auto" w:fill="FFFFFF"/>
        </w:rPr>
        <w:t xml:space="preserve">　仕事確保を進める上で、重要な制度となりますので、お客様に説明が出来る様に知識を深める為、下記日程で学習会を開催します。是非、ご参加下さい。</w:t>
      </w:r>
    </w:p>
    <w:p w:rsidR="00B60013" w:rsidRDefault="00B60013">
      <w:pPr>
        <w:rPr>
          <w:rFonts w:ascii="ＭＳ Ｐ明朝" w:eastAsia="ＭＳ Ｐ明朝" w:hAnsi="ＭＳ Ｐ明朝"/>
          <w:shd w:val="clear" w:color="auto" w:fill="FFFFFF"/>
        </w:rPr>
      </w:pPr>
      <w:r>
        <w:rPr>
          <w:rFonts w:ascii="ＭＳ Ｐ明朝" w:eastAsia="ＭＳ Ｐ明朝" w:hAnsi="ＭＳ Ｐ明朝" w:hint="eastAsia"/>
          <w:shd w:val="clear" w:color="auto" w:fill="FFFFFF"/>
        </w:rPr>
        <w:t>※感染状況により開催できない場合が御座います。中止の際はこちらからご連絡します。</w:t>
      </w:r>
    </w:p>
    <w:p w:rsidR="00CB0535" w:rsidRPr="00CB0535" w:rsidRDefault="00CB0535" w:rsidP="00CB0535">
      <w:pPr>
        <w:autoSpaceDE w:val="0"/>
        <w:autoSpaceDN w:val="0"/>
        <w:adjustRightInd w:val="0"/>
        <w:jc w:val="center"/>
        <w:rPr>
          <w:rFonts w:ascii="HG丸ｺﾞｼｯｸM-PRO" w:eastAsia="HG丸ｺﾞｼｯｸM-PRO" w:hAnsi="HG丸ｺﾞｼｯｸM-PRO" w:cs="Wingdings"/>
          <w:color w:val="000000"/>
          <w:kern w:val="0"/>
          <w:sz w:val="14"/>
          <w:szCs w:val="23"/>
        </w:rPr>
      </w:pPr>
      <w:r w:rsidRPr="00CB0535">
        <w:rPr>
          <w:rFonts w:ascii="HG丸ｺﾞｼｯｸM-PRO" w:eastAsia="HG丸ｺﾞｼｯｸM-PRO" w:hAnsi="HG丸ｺﾞｼｯｸM-PRO" w:cs="HG丸ｺﾞｼｯｸM-PRO" w:hint="eastAsia"/>
          <w:color w:val="000000"/>
          <w:kern w:val="0"/>
          <w:sz w:val="36"/>
          <w:szCs w:val="48"/>
        </w:rPr>
        <w:t>FAX：03-３４１３-３０２1</w:t>
      </w:r>
    </w:p>
    <w:tbl>
      <w:tblPr>
        <w:tblW w:w="9524" w:type="dxa"/>
        <w:jc w:val="center"/>
        <w:tblBorders>
          <w:bottom w:val="single" w:sz="4" w:space="0" w:color="auto"/>
        </w:tblBorders>
        <w:tblLook w:val="04A0" w:firstRow="1" w:lastRow="0" w:firstColumn="1" w:lastColumn="0" w:noHBand="0" w:noVBand="1"/>
      </w:tblPr>
      <w:tblGrid>
        <w:gridCol w:w="4762"/>
        <w:gridCol w:w="4762"/>
      </w:tblGrid>
      <w:tr w:rsidR="00CB0535" w:rsidRPr="00CB0535" w:rsidTr="002F0FFF">
        <w:trPr>
          <w:trHeight w:val="510"/>
          <w:jc w:val="center"/>
        </w:trPr>
        <w:tc>
          <w:tcPr>
            <w:tcW w:w="4762" w:type="dxa"/>
            <w:tcBorders>
              <w:top w:val="single" w:sz="4" w:space="0" w:color="auto"/>
              <w:bottom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Wingdings" w:eastAsia="HG丸ｺﾞｼｯｸM-PRO" w:hAnsi="Wingdings" w:cs="Wingdings"/>
                <w:color w:val="000000"/>
                <w:szCs w:val="23"/>
              </w:rPr>
            </w:pPr>
            <w:r w:rsidRPr="00CB0535">
              <w:rPr>
                <w:rFonts w:ascii="Wingdings" w:eastAsia="HG丸ｺﾞｼｯｸM-PRO" w:hAnsi="Wingdings" w:cs="Wingdings"/>
                <w:color w:val="000000"/>
                <w:szCs w:val="23"/>
              </w:rPr>
              <w:t>会社名</w:t>
            </w:r>
          </w:p>
        </w:tc>
        <w:tc>
          <w:tcPr>
            <w:tcW w:w="4762" w:type="dxa"/>
            <w:tcBorders>
              <w:top w:val="single" w:sz="4" w:space="0" w:color="auto"/>
              <w:bottom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HG丸ｺﾞｼｯｸM-PRO" w:eastAsia="HG丸ｺﾞｼｯｸM-PRO" w:hAnsi="HG丸ｺﾞｼｯｸM-PRO" w:cs="Wingdings"/>
                <w:color w:val="000000"/>
                <w:szCs w:val="23"/>
              </w:rPr>
            </w:pPr>
            <w:r w:rsidRPr="00CB0535">
              <w:rPr>
                <w:rFonts w:ascii="HG丸ｺﾞｼｯｸM-PRO" w:eastAsia="HG丸ｺﾞｼｯｸM-PRO" w:hAnsi="HG丸ｺﾞｼｯｸM-PRO" w:cs="Wingdings" w:hint="eastAsia"/>
                <w:color w:val="000000"/>
                <w:szCs w:val="23"/>
              </w:rPr>
              <w:t>お名前</w:t>
            </w:r>
          </w:p>
        </w:tc>
      </w:tr>
      <w:tr w:rsidR="00CB0535" w:rsidRPr="00CB0535" w:rsidTr="002F0FFF">
        <w:trPr>
          <w:trHeight w:val="510"/>
          <w:jc w:val="center"/>
        </w:trPr>
        <w:tc>
          <w:tcPr>
            <w:tcW w:w="4762" w:type="dxa"/>
            <w:tcBorders>
              <w:top w:val="single" w:sz="4" w:space="0" w:color="auto"/>
              <w:bottom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Wingdings" w:eastAsia="HG丸ｺﾞｼｯｸM-PRO" w:hAnsi="Wingdings" w:cs="Wingdings"/>
                <w:color w:val="000000"/>
                <w:szCs w:val="23"/>
              </w:rPr>
            </w:pPr>
            <w:r w:rsidRPr="00CB0535">
              <w:rPr>
                <w:rFonts w:ascii="Wingdings" w:eastAsia="HG丸ｺﾞｼｯｸM-PRO" w:hAnsi="Wingdings" w:cs="Wingdings"/>
                <w:color w:val="000000"/>
                <w:szCs w:val="23"/>
              </w:rPr>
              <w:t>住所</w:t>
            </w:r>
          </w:p>
        </w:tc>
        <w:tc>
          <w:tcPr>
            <w:tcW w:w="4762" w:type="dxa"/>
            <w:tcBorders>
              <w:top w:val="single" w:sz="4" w:space="0" w:color="auto"/>
              <w:bottom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Wingdings" w:eastAsia="HG丸ｺﾞｼｯｸM-PRO" w:hAnsi="Wingdings" w:cs="Wingdings"/>
                <w:color w:val="000000"/>
                <w:szCs w:val="23"/>
              </w:rPr>
            </w:pPr>
          </w:p>
        </w:tc>
      </w:tr>
      <w:tr w:rsidR="00CB0535" w:rsidRPr="00CB0535" w:rsidTr="002F0FFF">
        <w:trPr>
          <w:trHeight w:val="510"/>
          <w:jc w:val="center"/>
        </w:trPr>
        <w:tc>
          <w:tcPr>
            <w:tcW w:w="4762" w:type="dxa"/>
            <w:tcBorders>
              <w:top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Wingdings" w:eastAsia="HG丸ｺﾞｼｯｸM-PRO" w:hAnsi="Wingdings" w:cs="Wingdings"/>
                <w:color w:val="000000"/>
                <w:szCs w:val="23"/>
              </w:rPr>
            </w:pPr>
            <w:r w:rsidRPr="00CB0535">
              <w:rPr>
                <w:rFonts w:ascii="Wingdings" w:eastAsia="HG丸ｺﾞｼｯｸM-PRO" w:hAnsi="Wingdings" w:cs="Wingdings"/>
                <w:color w:val="000000"/>
                <w:szCs w:val="23"/>
              </w:rPr>
              <w:t>電話番号</w:t>
            </w:r>
            <w:r w:rsidR="00B60013">
              <w:rPr>
                <w:rFonts w:ascii="Wingdings" w:eastAsia="HG丸ｺﾞｼｯｸM-PRO" w:hAnsi="Wingdings" w:cs="Wingdings" w:hint="eastAsia"/>
                <w:color w:val="000000"/>
                <w:szCs w:val="23"/>
              </w:rPr>
              <w:t>（携帯）</w:t>
            </w:r>
          </w:p>
        </w:tc>
        <w:tc>
          <w:tcPr>
            <w:tcW w:w="4762" w:type="dxa"/>
            <w:tcBorders>
              <w:top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Wingdings" w:eastAsia="HG丸ｺﾞｼｯｸM-PRO" w:hAnsi="Wingdings" w:cs="Wingdings"/>
                <w:color w:val="000000"/>
                <w:szCs w:val="23"/>
              </w:rPr>
            </w:pPr>
            <w:r w:rsidRPr="00CB0535">
              <w:rPr>
                <w:rFonts w:ascii="Wingdings" w:eastAsia="HG丸ｺﾞｼｯｸM-PRO" w:hAnsi="Wingdings" w:cs="Wingdings"/>
                <w:color w:val="000000"/>
                <w:szCs w:val="23"/>
              </w:rPr>
              <w:t>ＦＡＸ</w:t>
            </w:r>
          </w:p>
        </w:tc>
      </w:tr>
      <w:tr w:rsidR="00CB0535" w:rsidRPr="00CB0535" w:rsidTr="002F0FFF">
        <w:trPr>
          <w:trHeight w:val="510"/>
          <w:jc w:val="center"/>
        </w:trPr>
        <w:tc>
          <w:tcPr>
            <w:tcW w:w="4762" w:type="dxa"/>
            <w:tcBorders>
              <w:top w:val="single" w:sz="4" w:space="0" w:color="auto"/>
              <w:bottom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Wingdings" w:eastAsia="HG丸ｺﾞｼｯｸM-PRO" w:hAnsi="Wingdings" w:cs="Wingdings"/>
                <w:color w:val="000000"/>
                <w:szCs w:val="23"/>
              </w:rPr>
            </w:pPr>
            <w:r w:rsidRPr="00CB0535">
              <w:rPr>
                <w:rFonts w:ascii="Wingdings" w:eastAsia="HG丸ｺﾞｼｯｸM-PRO" w:hAnsi="Wingdings" w:cs="Wingdings"/>
                <w:color w:val="000000"/>
                <w:szCs w:val="23"/>
              </w:rPr>
              <w:t>Ｅメール</w:t>
            </w:r>
          </w:p>
        </w:tc>
        <w:tc>
          <w:tcPr>
            <w:tcW w:w="4762" w:type="dxa"/>
            <w:tcBorders>
              <w:top w:val="single" w:sz="4" w:space="0" w:color="auto"/>
              <w:bottom w:val="single" w:sz="4" w:space="0" w:color="auto"/>
            </w:tcBorders>
            <w:shd w:val="clear" w:color="auto" w:fill="auto"/>
            <w:vAlign w:val="center"/>
          </w:tcPr>
          <w:p w:rsidR="00CB0535" w:rsidRPr="00CB0535" w:rsidRDefault="00CB0535" w:rsidP="00CB0535">
            <w:pPr>
              <w:autoSpaceDE w:val="0"/>
              <w:autoSpaceDN w:val="0"/>
              <w:adjustRightInd w:val="0"/>
              <w:spacing w:line="0" w:lineRule="atLeast"/>
              <w:rPr>
                <w:rFonts w:ascii="Wingdings" w:eastAsia="HG丸ｺﾞｼｯｸM-PRO" w:hAnsi="Wingdings" w:cs="Wingdings"/>
                <w:color w:val="000000"/>
                <w:szCs w:val="23"/>
              </w:rPr>
            </w:pPr>
          </w:p>
        </w:tc>
      </w:tr>
    </w:tbl>
    <w:p w:rsidR="00E25EBD" w:rsidRPr="00CB0535" w:rsidRDefault="00E25EBD" w:rsidP="000F2C54">
      <w:pPr>
        <w:rPr>
          <w:rFonts w:ascii="ＭＳ Ｐ明朝" w:eastAsia="ＭＳ Ｐ明朝" w:hAnsi="ＭＳ Ｐ明朝"/>
        </w:rPr>
      </w:pPr>
    </w:p>
    <w:sectPr w:rsidR="00E25EBD" w:rsidRPr="00CB05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2F" w:rsidRDefault="00A0472F" w:rsidP="00171288">
      <w:r>
        <w:separator/>
      </w:r>
    </w:p>
  </w:endnote>
  <w:endnote w:type="continuationSeparator" w:id="0">
    <w:p w:rsidR="00A0472F" w:rsidRDefault="00A0472F" w:rsidP="0017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2F" w:rsidRDefault="00A0472F" w:rsidP="00171288">
      <w:r>
        <w:separator/>
      </w:r>
    </w:p>
  </w:footnote>
  <w:footnote w:type="continuationSeparator" w:id="0">
    <w:p w:rsidR="00A0472F" w:rsidRDefault="00A0472F" w:rsidP="00171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C374F"/>
    <w:multiLevelType w:val="hybridMultilevel"/>
    <w:tmpl w:val="BFDE37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9D"/>
    <w:rsid w:val="000A769D"/>
    <w:rsid w:val="000D0D93"/>
    <w:rsid w:val="000F2C54"/>
    <w:rsid w:val="00171288"/>
    <w:rsid w:val="002E54A2"/>
    <w:rsid w:val="002F0FFF"/>
    <w:rsid w:val="00A0472F"/>
    <w:rsid w:val="00B60013"/>
    <w:rsid w:val="00CB0535"/>
    <w:rsid w:val="00DA308B"/>
    <w:rsid w:val="00E25EBD"/>
    <w:rsid w:val="00E3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EAE02"/>
  <w15:chartTrackingRefBased/>
  <w15:docId w15:val="{4C94B53B-F1DF-4DF4-A68F-20BC64FF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769D"/>
    <w:rPr>
      <w:b/>
      <w:bCs/>
    </w:rPr>
  </w:style>
  <w:style w:type="paragraph" w:styleId="a4">
    <w:name w:val="header"/>
    <w:basedOn w:val="a"/>
    <w:link w:val="a5"/>
    <w:uiPriority w:val="99"/>
    <w:unhideWhenUsed/>
    <w:rsid w:val="00171288"/>
    <w:pPr>
      <w:tabs>
        <w:tab w:val="center" w:pos="4252"/>
        <w:tab w:val="right" w:pos="8504"/>
      </w:tabs>
      <w:snapToGrid w:val="0"/>
    </w:pPr>
  </w:style>
  <w:style w:type="character" w:customStyle="1" w:styleId="a5">
    <w:name w:val="ヘッダー (文字)"/>
    <w:basedOn w:val="a0"/>
    <w:link w:val="a4"/>
    <w:uiPriority w:val="99"/>
    <w:rsid w:val="00171288"/>
  </w:style>
  <w:style w:type="paragraph" w:styleId="a6">
    <w:name w:val="footer"/>
    <w:basedOn w:val="a"/>
    <w:link w:val="a7"/>
    <w:uiPriority w:val="99"/>
    <w:unhideWhenUsed/>
    <w:rsid w:val="00171288"/>
    <w:pPr>
      <w:tabs>
        <w:tab w:val="center" w:pos="4252"/>
        <w:tab w:val="right" w:pos="8504"/>
      </w:tabs>
      <w:snapToGrid w:val="0"/>
    </w:pPr>
  </w:style>
  <w:style w:type="character" w:customStyle="1" w:styleId="a7">
    <w:name w:val="フッター (文字)"/>
    <w:basedOn w:val="a0"/>
    <w:link w:val="a6"/>
    <w:uiPriority w:val="99"/>
    <w:rsid w:val="0017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2021-04-22T03:57:00Z</dcterms:created>
  <dcterms:modified xsi:type="dcterms:W3CDTF">2021-05-07T04:36:00Z</dcterms:modified>
</cp:coreProperties>
</file>